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19E" w:rsidRPr="00742766" w:rsidRDefault="009F619E" w:rsidP="00742766">
      <w:pPr>
        <w:jc w:val="center"/>
        <w:rPr>
          <w:b/>
          <w:bCs/>
          <w:sz w:val="36"/>
          <w:szCs w:val="36"/>
          <w:lang w:val="en-US"/>
        </w:rPr>
      </w:pPr>
      <w:r w:rsidRPr="00742766">
        <w:rPr>
          <w:b/>
          <w:bCs/>
          <w:sz w:val="36"/>
          <w:szCs w:val="36"/>
          <w:lang w:val="en-US"/>
        </w:rPr>
        <w:t xml:space="preserve">Week </w:t>
      </w:r>
      <w:r w:rsidR="002D685A">
        <w:rPr>
          <w:b/>
          <w:bCs/>
          <w:sz w:val="36"/>
          <w:szCs w:val="36"/>
          <w:lang w:val="el-GR"/>
        </w:rPr>
        <w:t>7</w:t>
      </w:r>
      <w:r w:rsidR="00742766" w:rsidRPr="00742766">
        <w:rPr>
          <w:b/>
          <w:bCs/>
          <w:sz w:val="36"/>
          <w:szCs w:val="36"/>
          <w:lang w:val="en-US"/>
        </w:rPr>
        <w:t xml:space="preserve"> (Months, Days)</w:t>
      </w:r>
    </w:p>
    <w:p w:rsidR="009F619E" w:rsidRDefault="009F619E">
      <w:pPr>
        <w:rPr>
          <w:lang w:val="en-US"/>
        </w:rPr>
      </w:pPr>
      <w:r>
        <w:rPr>
          <w:lang w:val="en-US"/>
        </w:rPr>
        <w:t xml:space="preserve"> </w:t>
      </w:r>
    </w:p>
    <w:p w:rsidR="009F619E" w:rsidRDefault="009F619E">
      <w:pPr>
        <w:rPr>
          <w:lang w:val="en-US"/>
        </w:rPr>
      </w:pPr>
      <w:r w:rsidRPr="00742766">
        <w:rPr>
          <w:b/>
          <w:bCs/>
          <w:lang w:val="en-US"/>
        </w:rPr>
        <w:t>Exercise 1:</w:t>
      </w:r>
      <w:r>
        <w:rPr>
          <w:lang w:val="en-US"/>
        </w:rPr>
        <w:t xml:space="preserve"> Watch the videos and the slide.</w:t>
      </w:r>
    </w:p>
    <w:p w:rsidR="009F619E" w:rsidRPr="009F619E" w:rsidRDefault="009F619E" w:rsidP="009F619E">
      <w:pPr>
        <w:rPr>
          <w:lang w:val="en-US"/>
        </w:rPr>
      </w:pPr>
      <w:r>
        <w:rPr>
          <w:lang w:val="en-US"/>
        </w:rPr>
        <w:t xml:space="preserve"> </w:t>
      </w:r>
      <w:hyperlink r:id="rId4" w:history="1">
        <w:r w:rsidRPr="009F619E">
          <w:rPr>
            <w:rStyle w:val="-"/>
          </w:rPr>
          <w:t>https</w:t>
        </w:r>
        <w:r w:rsidRPr="009F619E">
          <w:rPr>
            <w:rStyle w:val="-"/>
            <w:lang w:val="en-US"/>
          </w:rPr>
          <w:t>://</w:t>
        </w:r>
        <w:r w:rsidRPr="009F619E">
          <w:rPr>
            <w:rStyle w:val="-"/>
          </w:rPr>
          <w:t>www</w:t>
        </w:r>
        <w:r w:rsidRPr="009F619E">
          <w:rPr>
            <w:rStyle w:val="-"/>
            <w:lang w:val="en-US"/>
          </w:rPr>
          <w:t>.</w:t>
        </w:r>
        <w:r w:rsidRPr="009F619E">
          <w:rPr>
            <w:rStyle w:val="-"/>
          </w:rPr>
          <w:t>youtube</w:t>
        </w:r>
        <w:r w:rsidRPr="009F619E">
          <w:rPr>
            <w:rStyle w:val="-"/>
            <w:lang w:val="en-US"/>
          </w:rPr>
          <w:t>.</w:t>
        </w:r>
        <w:r w:rsidRPr="009F619E">
          <w:rPr>
            <w:rStyle w:val="-"/>
          </w:rPr>
          <w:t>com</w:t>
        </w:r>
        <w:r w:rsidRPr="009F619E">
          <w:rPr>
            <w:rStyle w:val="-"/>
            <w:lang w:val="en-US"/>
          </w:rPr>
          <w:t>/</w:t>
        </w:r>
        <w:r w:rsidRPr="009F619E">
          <w:rPr>
            <w:rStyle w:val="-"/>
          </w:rPr>
          <w:t>watch</w:t>
        </w:r>
        <w:r w:rsidRPr="009F619E">
          <w:rPr>
            <w:rStyle w:val="-"/>
            <w:lang w:val="en-US"/>
          </w:rPr>
          <w:t>?</w:t>
        </w:r>
        <w:r w:rsidRPr="009F619E">
          <w:rPr>
            <w:rStyle w:val="-"/>
          </w:rPr>
          <w:t>v</w:t>
        </w:r>
        <w:r w:rsidRPr="009F619E">
          <w:rPr>
            <w:rStyle w:val="-"/>
            <w:lang w:val="en-US"/>
          </w:rPr>
          <w:t>=</w:t>
        </w:r>
        <w:r w:rsidRPr="009F619E">
          <w:rPr>
            <w:rStyle w:val="-"/>
          </w:rPr>
          <w:t>hgRv</w:t>
        </w:r>
        <w:r w:rsidRPr="009F619E">
          <w:rPr>
            <w:rStyle w:val="-"/>
            <w:lang w:val="en-US"/>
          </w:rPr>
          <w:t>2</w:t>
        </w:r>
        <w:r w:rsidRPr="009F619E">
          <w:rPr>
            <w:rStyle w:val="-"/>
          </w:rPr>
          <w:t>th</w:t>
        </w:r>
        <w:r w:rsidRPr="009F619E">
          <w:rPr>
            <w:rStyle w:val="-"/>
            <w:lang w:val="en-US"/>
          </w:rPr>
          <w:t>8</w:t>
        </w:r>
        <w:r w:rsidRPr="009F619E">
          <w:rPr>
            <w:rStyle w:val="-"/>
          </w:rPr>
          <w:t>WEk</w:t>
        </w:r>
      </w:hyperlink>
    </w:p>
    <w:p w:rsidR="009F619E" w:rsidRPr="009F619E" w:rsidRDefault="002D685A" w:rsidP="009F619E">
      <w:pPr>
        <w:rPr>
          <w:lang w:val="en-US"/>
        </w:rPr>
      </w:pPr>
      <w:hyperlink r:id="rId5" w:history="1">
        <w:r w:rsidR="009F619E" w:rsidRPr="009F619E">
          <w:rPr>
            <w:rStyle w:val="-"/>
          </w:rPr>
          <w:t>https</w:t>
        </w:r>
        <w:r w:rsidR="009F619E" w:rsidRPr="009F619E">
          <w:rPr>
            <w:rStyle w:val="-"/>
            <w:lang w:val="en-US"/>
          </w:rPr>
          <w:t>://</w:t>
        </w:r>
        <w:r w:rsidR="009F619E" w:rsidRPr="009F619E">
          <w:rPr>
            <w:rStyle w:val="-"/>
          </w:rPr>
          <w:t>www</w:t>
        </w:r>
        <w:r w:rsidR="009F619E" w:rsidRPr="009F619E">
          <w:rPr>
            <w:rStyle w:val="-"/>
            <w:lang w:val="en-US"/>
          </w:rPr>
          <w:t>.</w:t>
        </w:r>
        <w:r w:rsidR="009F619E" w:rsidRPr="009F619E">
          <w:rPr>
            <w:rStyle w:val="-"/>
          </w:rPr>
          <w:t>youtube</w:t>
        </w:r>
        <w:r w:rsidR="009F619E" w:rsidRPr="009F619E">
          <w:rPr>
            <w:rStyle w:val="-"/>
            <w:lang w:val="en-US"/>
          </w:rPr>
          <w:t>.</w:t>
        </w:r>
        <w:r w:rsidR="009F619E" w:rsidRPr="009F619E">
          <w:rPr>
            <w:rStyle w:val="-"/>
          </w:rPr>
          <w:t>com</w:t>
        </w:r>
        <w:r w:rsidR="009F619E" w:rsidRPr="009F619E">
          <w:rPr>
            <w:rStyle w:val="-"/>
            <w:lang w:val="en-US"/>
          </w:rPr>
          <w:t>/</w:t>
        </w:r>
        <w:r w:rsidR="009F619E" w:rsidRPr="009F619E">
          <w:rPr>
            <w:rStyle w:val="-"/>
          </w:rPr>
          <w:t>watch</w:t>
        </w:r>
        <w:r w:rsidR="009F619E" w:rsidRPr="009F619E">
          <w:rPr>
            <w:rStyle w:val="-"/>
            <w:lang w:val="en-US"/>
          </w:rPr>
          <w:t>?</w:t>
        </w:r>
        <w:r w:rsidR="009F619E" w:rsidRPr="009F619E">
          <w:rPr>
            <w:rStyle w:val="-"/>
          </w:rPr>
          <w:t>v</w:t>
        </w:r>
        <w:r w:rsidR="009F619E" w:rsidRPr="009F619E">
          <w:rPr>
            <w:rStyle w:val="-"/>
            <w:lang w:val="en-US"/>
          </w:rPr>
          <w:t>=16</w:t>
        </w:r>
        <w:r w:rsidR="009F619E" w:rsidRPr="009F619E">
          <w:rPr>
            <w:rStyle w:val="-"/>
          </w:rPr>
          <w:t>J</w:t>
        </w:r>
        <w:r w:rsidR="009F619E" w:rsidRPr="009F619E">
          <w:rPr>
            <w:rStyle w:val="-"/>
            <w:lang w:val="en-US"/>
          </w:rPr>
          <w:t>0</w:t>
        </w:r>
        <w:r w:rsidR="009F619E" w:rsidRPr="009F619E">
          <w:rPr>
            <w:rStyle w:val="-"/>
          </w:rPr>
          <w:t>rLrUPhI</w:t>
        </w:r>
      </w:hyperlink>
    </w:p>
    <w:p w:rsidR="009F619E" w:rsidRDefault="002D685A" w:rsidP="009F619E">
      <w:pPr>
        <w:rPr>
          <w:lang w:val="en-US"/>
        </w:rPr>
      </w:pPr>
      <w:hyperlink r:id="rId6" w:history="1">
        <w:r w:rsidR="009F619E" w:rsidRPr="009F619E">
          <w:rPr>
            <w:rStyle w:val="-"/>
          </w:rPr>
          <w:t>https://slideplayer.gr/slide/3154240/</w:t>
        </w:r>
      </w:hyperlink>
    </w:p>
    <w:p w:rsidR="009F619E" w:rsidRDefault="009F619E" w:rsidP="009F619E">
      <w:pPr>
        <w:rPr>
          <w:lang w:val="en-US"/>
        </w:rPr>
      </w:pPr>
    </w:p>
    <w:p w:rsidR="0074508D" w:rsidRPr="00742766" w:rsidRDefault="009F619E" w:rsidP="009F619E">
      <w:pPr>
        <w:rPr>
          <w:lang w:val="en-US"/>
        </w:rPr>
      </w:pPr>
      <w:r w:rsidRPr="00742766">
        <w:rPr>
          <w:b/>
          <w:bCs/>
          <w:lang w:val="en-US"/>
        </w:rPr>
        <w:t>Exercise 2:</w:t>
      </w:r>
      <w:r>
        <w:rPr>
          <w:lang w:val="en-US"/>
        </w:rPr>
        <w:t xml:space="preserve"> Go to </w:t>
      </w:r>
      <w:hyperlink r:id="rId7" w:history="1">
        <w:r w:rsidR="0074508D" w:rsidRPr="0074508D">
          <w:rPr>
            <w:rStyle w:val="-"/>
          </w:rPr>
          <w:t>http://2nip-komot.rod.sch.gr/test_MINES.htm</w:t>
        </w:r>
      </w:hyperlink>
    </w:p>
    <w:p w:rsidR="009F619E" w:rsidRDefault="009F619E" w:rsidP="009F619E">
      <w:pPr>
        <w:rPr>
          <w:lang w:val="en-US"/>
        </w:rPr>
      </w:pPr>
      <w:r>
        <w:rPr>
          <w:lang w:val="en-US"/>
        </w:rPr>
        <w:t xml:space="preserve">Step 1: </w:t>
      </w:r>
    </w:p>
    <w:p w:rsidR="009F619E" w:rsidRDefault="009F619E" w:rsidP="009F619E">
      <w:pPr>
        <w:rPr>
          <w:lang w:val="en-US"/>
        </w:rPr>
      </w:pPr>
      <w:r w:rsidRPr="009F619E">
        <w:rPr>
          <w:noProof/>
          <w:lang w:eastAsia="en-GB"/>
        </w:rPr>
        <w:drawing>
          <wp:inline distT="0" distB="0" distL="0" distR="0">
            <wp:extent cx="1864024" cy="1280160"/>
            <wp:effectExtent l="19050" t="0" r="2876" b="0"/>
            <wp:docPr id="1" name="Εικόνα 1" descr="C:\Users\MARIA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1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24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E" w:rsidRDefault="009F619E" w:rsidP="009F619E">
      <w:pPr>
        <w:rPr>
          <w:lang w:val="en-US"/>
        </w:rPr>
      </w:pPr>
      <w:r>
        <w:rPr>
          <w:lang w:val="en-US"/>
        </w:rPr>
        <w:t>Step 2: Match the month to the picture.</w:t>
      </w:r>
    </w:p>
    <w:p w:rsidR="009F619E" w:rsidRDefault="009F619E" w:rsidP="009F619E">
      <w:pPr>
        <w:rPr>
          <w:lang w:val="en-US"/>
        </w:rPr>
      </w:pPr>
      <w:r w:rsidRPr="009F619E">
        <w:rPr>
          <w:noProof/>
          <w:lang w:eastAsia="en-GB"/>
        </w:rPr>
        <w:drawing>
          <wp:inline distT="0" distB="0" distL="0" distR="0">
            <wp:extent cx="1474470" cy="1395688"/>
            <wp:effectExtent l="19050" t="0" r="0" b="0"/>
            <wp:docPr id="2" name="Εικόνα 3" descr="C:\Users\MARIA\Desktop\Inked222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Desktop\Inked222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223" cy="139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E" w:rsidRDefault="009F619E" w:rsidP="009F619E">
      <w:pPr>
        <w:rPr>
          <w:lang w:val="en-US"/>
        </w:rPr>
      </w:pPr>
    </w:p>
    <w:p w:rsidR="009F619E" w:rsidRDefault="009F619E" w:rsidP="009F619E">
      <w:pPr>
        <w:rPr>
          <w:lang w:val="en-US"/>
        </w:rPr>
      </w:pPr>
      <w:r w:rsidRPr="00742766">
        <w:rPr>
          <w:b/>
          <w:bCs/>
          <w:lang w:val="en-US"/>
        </w:rPr>
        <w:t>Exercise 3:</w:t>
      </w:r>
      <w:r>
        <w:rPr>
          <w:lang w:val="en-US"/>
        </w:rPr>
        <w:t xml:space="preserve"> Go to </w:t>
      </w:r>
      <w:hyperlink r:id="rId10" w:history="1">
        <w:r w:rsidRPr="009F619E">
          <w:rPr>
            <w:rStyle w:val="-"/>
          </w:rPr>
          <w:t>http://www.jele.gr/activity/b/language/glossaB016.swf</w:t>
        </w:r>
      </w:hyperlink>
    </w:p>
    <w:p w:rsidR="009F619E" w:rsidRDefault="009F619E" w:rsidP="009F619E">
      <w:pPr>
        <w:rPr>
          <w:lang w:val="en-US"/>
        </w:rPr>
      </w:pPr>
      <w:r>
        <w:rPr>
          <w:lang w:val="en-US"/>
        </w:rPr>
        <w:t>Step 1: Click on the right season.</w:t>
      </w:r>
    </w:p>
    <w:p w:rsidR="009F619E" w:rsidRDefault="009F619E" w:rsidP="009F619E">
      <w:pPr>
        <w:rPr>
          <w:lang w:val="en-US"/>
        </w:rPr>
      </w:pPr>
      <w:r w:rsidRPr="009F619E">
        <w:rPr>
          <w:noProof/>
          <w:lang w:eastAsia="en-GB"/>
        </w:rPr>
        <w:drawing>
          <wp:inline distT="0" distB="0" distL="0" distR="0">
            <wp:extent cx="1604009" cy="1082040"/>
            <wp:effectExtent l="19050" t="0" r="0" b="0"/>
            <wp:docPr id="4" name="Εικόνα 4" descr="C:\Users\MARIA\Desktop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33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74" cy="108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E" w:rsidRDefault="009F619E" w:rsidP="009F619E">
      <w:pPr>
        <w:rPr>
          <w:lang w:val="en-US"/>
        </w:rPr>
      </w:pPr>
      <w:r>
        <w:rPr>
          <w:lang w:val="en-US"/>
        </w:rPr>
        <w:lastRenderedPageBreak/>
        <w:t>Step 2: Put the months in the right order.</w:t>
      </w:r>
    </w:p>
    <w:p w:rsidR="009F619E" w:rsidRDefault="009F619E" w:rsidP="009F619E">
      <w:pPr>
        <w:rPr>
          <w:lang w:val="el-GR"/>
        </w:rPr>
      </w:pPr>
      <w:r w:rsidRPr="009F619E">
        <w:rPr>
          <w:noProof/>
          <w:lang w:eastAsia="en-GB"/>
        </w:rPr>
        <w:drawing>
          <wp:inline distT="0" distB="0" distL="0" distR="0">
            <wp:extent cx="1604010" cy="1144943"/>
            <wp:effectExtent l="19050" t="0" r="0" b="0"/>
            <wp:docPr id="5" name="Εικόνα 5" descr="C:\Users\MARIA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44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14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5D" w:rsidRDefault="0083105D" w:rsidP="009F619E">
      <w:pPr>
        <w:rPr>
          <w:lang w:val="el-GR"/>
        </w:rPr>
      </w:pPr>
    </w:p>
    <w:p w:rsidR="0083105D" w:rsidRPr="0083105D" w:rsidRDefault="0083105D" w:rsidP="0083105D">
      <w:r w:rsidRPr="00742766">
        <w:rPr>
          <w:b/>
          <w:bCs/>
          <w:lang w:val="en-US"/>
        </w:rPr>
        <w:t>Exercise 4:</w:t>
      </w:r>
      <w:r>
        <w:rPr>
          <w:lang w:val="en-US"/>
        </w:rPr>
        <w:t xml:space="preserve"> Go to </w:t>
      </w:r>
      <w:hyperlink r:id="rId13" w:history="1">
        <w:r w:rsidRPr="0083105D">
          <w:rPr>
            <w:rStyle w:val="-"/>
          </w:rPr>
          <w:t>http://photodentro.edu.gr/aggregator/lo/photodentro-lor-8521-5057</w:t>
        </w:r>
      </w:hyperlink>
    </w:p>
    <w:p w:rsidR="0083105D" w:rsidRPr="0083105D" w:rsidRDefault="0083105D" w:rsidP="009F619E">
      <w:r>
        <w:t>Click on each month and see the fruit that are available at that time of the year.</w:t>
      </w:r>
    </w:p>
    <w:p w:rsidR="0083105D" w:rsidRPr="0083105D" w:rsidRDefault="0083105D" w:rsidP="009F619E">
      <w:pPr>
        <w:rPr>
          <w:lang w:val="en-US"/>
        </w:rPr>
      </w:pPr>
      <w:r>
        <w:rPr>
          <w:lang w:val="en-US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392279" cy="1036320"/>
            <wp:effectExtent l="19050" t="0" r="0" b="0"/>
            <wp:docPr id="3" name="Εικόνα 1" descr="C:\Users\MARIA\Desktop\13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1313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79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E" w:rsidRDefault="009F619E" w:rsidP="009F619E">
      <w:pPr>
        <w:rPr>
          <w:lang w:val="en-US"/>
        </w:rPr>
      </w:pPr>
    </w:p>
    <w:p w:rsidR="009F619E" w:rsidRPr="009F619E" w:rsidRDefault="0083105D" w:rsidP="009F619E">
      <w:r w:rsidRPr="00742766">
        <w:rPr>
          <w:b/>
          <w:bCs/>
          <w:lang w:val="en-US"/>
        </w:rPr>
        <w:t>Exercise 5</w:t>
      </w:r>
      <w:r w:rsidR="009F619E" w:rsidRPr="00742766">
        <w:rPr>
          <w:b/>
          <w:bCs/>
          <w:lang w:val="en-US"/>
        </w:rPr>
        <w:t>:</w:t>
      </w:r>
      <w:r w:rsidR="009F619E">
        <w:rPr>
          <w:lang w:val="en-US"/>
        </w:rPr>
        <w:t xml:space="preserve"> Go to </w:t>
      </w:r>
      <w:hyperlink r:id="rId15" w:history="1">
        <w:r w:rsidR="009F619E" w:rsidRPr="009F619E">
          <w:rPr>
            <w:rStyle w:val="-"/>
          </w:rPr>
          <w:t>https://www.youtube.com/watch?v=XllRfDYPleA</w:t>
        </w:r>
      </w:hyperlink>
    </w:p>
    <w:p w:rsidR="009F619E" w:rsidRDefault="009F619E" w:rsidP="009F619E">
      <w:pPr>
        <w:rPr>
          <w:lang w:val="en-US"/>
        </w:rPr>
      </w:pPr>
      <w:r>
        <w:t>Go to Google translate and find out what the words “</w:t>
      </w:r>
      <w:r>
        <w:rPr>
          <w:lang w:val="el-GR"/>
        </w:rPr>
        <w:t>χθες</w:t>
      </w:r>
      <w:r>
        <w:rPr>
          <w:lang w:val="en-US"/>
        </w:rPr>
        <w:t>”,</w:t>
      </w:r>
      <w:r w:rsidRPr="009F619E">
        <w:t xml:space="preserve"> </w:t>
      </w:r>
      <w:r>
        <w:t>“</w:t>
      </w:r>
      <w:r>
        <w:rPr>
          <w:lang w:val="el-GR"/>
        </w:rPr>
        <w:t>σήμερα</w:t>
      </w:r>
      <w:r>
        <w:rPr>
          <w:lang w:val="en-US"/>
        </w:rPr>
        <w:t>” and</w:t>
      </w:r>
      <w:r w:rsidRPr="009F619E">
        <w:t xml:space="preserve"> </w:t>
      </w:r>
      <w:r>
        <w:t>“</w:t>
      </w:r>
      <w:r>
        <w:rPr>
          <w:lang w:val="el-GR"/>
        </w:rPr>
        <w:t>αύριο</w:t>
      </w:r>
      <w:r>
        <w:rPr>
          <w:lang w:val="en-US"/>
        </w:rPr>
        <w:t>” mean.</w:t>
      </w:r>
    </w:p>
    <w:p w:rsidR="009F619E" w:rsidRDefault="009F619E" w:rsidP="009F619E">
      <w:pPr>
        <w:rPr>
          <w:lang w:val="en-US"/>
        </w:rPr>
      </w:pPr>
    </w:p>
    <w:p w:rsidR="009F619E" w:rsidRPr="009F619E" w:rsidRDefault="0083105D" w:rsidP="009F619E">
      <w:r w:rsidRPr="00742766">
        <w:rPr>
          <w:b/>
          <w:bCs/>
          <w:lang w:val="en-US"/>
        </w:rPr>
        <w:t>Exercise 6</w:t>
      </w:r>
      <w:r w:rsidR="009F619E" w:rsidRPr="00742766">
        <w:rPr>
          <w:b/>
          <w:bCs/>
          <w:lang w:val="en-US"/>
        </w:rPr>
        <w:t>:</w:t>
      </w:r>
      <w:r w:rsidR="009F619E">
        <w:rPr>
          <w:lang w:val="en-US"/>
        </w:rPr>
        <w:t xml:space="preserve"> Go to </w:t>
      </w:r>
      <w:hyperlink r:id="rId16" w:history="1">
        <w:r w:rsidR="0074508D" w:rsidRPr="0074508D">
          <w:rPr>
            <w:rStyle w:val="-"/>
          </w:rPr>
          <w:t>http://2nip-komot.rod.sch.gr/test_MINES.htm</w:t>
        </w:r>
      </w:hyperlink>
    </w:p>
    <w:p w:rsidR="009F619E" w:rsidRDefault="009F619E" w:rsidP="009F619E">
      <w:r>
        <w:t xml:space="preserve">Step 1: </w:t>
      </w:r>
    </w:p>
    <w:p w:rsidR="009F619E" w:rsidRDefault="009F619E" w:rsidP="009F619E">
      <w:r w:rsidRPr="009F619E">
        <w:rPr>
          <w:noProof/>
          <w:lang w:eastAsia="en-GB"/>
        </w:rPr>
        <w:drawing>
          <wp:inline distT="0" distB="0" distL="0" distR="0">
            <wp:extent cx="1766989" cy="1249680"/>
            <wp:effectExtent l="19050" t="0" r="4661" b="0"/>
            <wp:docPr id="6" name="Εικόνα 6" descr="C:\Users\MARIA\Desktop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7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89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E" w:rsidRDefault="009F619E" w:rsidP="009F619E">
      <w:r>
        <w:t xml:space="preserve">Step 2: Write </w:t>
      </w:r>
      <w:r w:rsidR="00742766">
        <w:t xml:space="preserve">down </w:t>
      </w:r>
      <w:r>
        <w:t>how</w:t>
      </w:r>
      <w:r w:rsidR="00B429BA">
        <w:t xml:space="preserve"> many days a week has.</w:t>
      </w:r>
    </w:p>
    <w:p w:rsidR="00B429BA" w:rsidRDefault="00B429BA" w:rsidP="009F619E">
      <w:r w:rsidRPr="00B429BA">
        <w:rPr>
          <w:noProof/>
          <w:lang w:eastAsia="en-GB"/>
        </w:rPr>
        <w:drawing>
          <wp:inline distT="0" distB="0" distL="0" distR="0">
            <wp:extent cx="1482090" cy="1112520"/>
            <wp:effectExtent l="19050" t="0" r="3810" b="0"/>
            <wp:docPr id="7" name="Εικόνα 7" descr="C:\Users\MARIA\Desktop\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Desktop\8888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BA" w:rsidRDefault="00B429BA" w:rsidP="009F619E">
      <w:r>
        <w:lastRenderedPageBreak/>
        <w:t xml:space="preserve">Step 3: Put the letters in the right order to </w:t>
      </w:r>
      <w:r w:rsidR="00742766">
        <w:t xml:space="preserve">form </w:t>
      </w:r>
      <w:r>
        <w:t>the days.</w:t>
      </w:r>
    </w:p>
    <w:p w:rsidR="00B429BA" w:rsidRDefault="00B429BA" w:rsidP="009F619E">
      <w:r w:rsidRPr="00B429BA">
        <w:rPr>
          <w:noProof/>
          <w:lang w:eastAsia="en-GB"/>
        </w:rPr>
        <w:drawing>
          <wp:inline distT="0" distB="0" distL="0" distR="0">
            <wp:extent cx="1485900" cy="1028700"/>
            <wp:effectExtent l="19050" t="0" r="0" b="0"/>
            <wp:docPr id="8" name="Εικόνα 8" descr="C:\Users\MARIA\Desktop\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999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71" cy="10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BA" w:rsidRDefault="00B429BA" w:rsidP="009F619E"/>
    <w:p w:rsidR="00B429BA" w:rsidRDefault="0083105D" w:rsidP="009F619E">
      <w:r w:rsidRPr="00742766">
        <w:rPr>
          <w:b/>
          <w:bCs/>
        </w:rPr>
        <w:t>Exercise 7</w:t>
      </w:r>
      <w:r w:rsidR="00B429BA" w:rsidRPr="00742766">
        <w:rPr>
          <w:b/>
          <w:bCs/>
        </w:rPr>
        <w:t>:</w:t>
      </w:r>
      <w:r w:rsidR="00B429BA">
        <w:t xml:space="preserve"> Go to </w:t>
      </w:r>
      <w:hyperlink r:id="rId20" w:history="1">
        <w:r w:rsidR="00B429BA" w:rsidRPr="00B429BA">
          <w:rPr>
            <w:rStyle w:val="-"/>
          </w:rPr>
          <w:t>http://www.jele.gr/activity/b/language/glossaB014.swf</w:t>
        </w:r>
      </w:hyperlink>
    </w:p>
    <w:p w:rsidR="00B429BA" w:rsidRDefault="00B429BA" w:rsidP="009F619E">
      <w:r>
        <w:t>Step 1: Place the days in the right order.</w:t>
      </w:r>
    </w:p>
    <w:p w:rsidR="00B429BA" w:rsidRDefault="00B429BA" w:rsidP="009F619E">
      <w:r w:rsidRPr="00B429BA">
        <w:rPr>
          <w:noProof/>
          <w:lang w:eastAsia="en-GB"/>
        </w:rPr>
        <w:drawing>
          <wp:inline distT="0" distB="0" distL="0" distR="0">
            <wp:extent cx="1642110" cy="1234440"/>
            <wp:effectExtent l="19050" t="0" r="0" b="0"/>
            <wp:docPr id="9" name="Εικόνα 9" descr="C:\Users\MARIA\Desktop\1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1010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37" cy="123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BA" w:rsidRDefault="00B429BA" w:rsidP="009F619E">
      <w:pPr>
        <w:rPr>
          <w:lang w:val="en-US"/>
        </w:rPr>
      </w:pPr>
      <w:r>
        <w:t xml:space="preserve">Step 2: Use the right symbol for each </w:t>
      </w:r>
      <w:r>
        <w:rPr>
          <w:lang w:val="en-US"/>
        </w:rPr>
        <w:t>sentence.</w:t>
      </w:r>
    </w:p>
    <w:p w:rsidR="00B429BA" w:rsidRDefault="00B429BA" w:rsidP="009F619E">
      <w:pPr>
        <w:rPr>
          <w:lang w:val="en-US"/>
        </w:rPr>
      </w:pPr>
      <w:r>
        <w:rPr>
          <w:lang w:val="en-US"/>
        </w:rPr>
        <w:t xml:space="preserve">We use </w:t>
      </w:r>
      <w:r w:rsidRPr="00B429BA">
        <w:rPr>
          <w:b/>
          <w:sz w:val="40"/>
          <w:szCs w:val="40"/>
          <w:lang w:val="en-US"/>
        </w:rPr>
        <w:t>.</w:t>
      </w:r>
      <w:r>
        <w:rPr>
          <w:lang w:val="en-US"/>
        </w:rPr>
        <w:t xml:space="preserve"> at the end of a sentence, but </w:t>
      </w:r>
      <w:r w:rsidRPr="00B429BA">
        <w:rPr>
          <w:sz w:val="40"/>
          <w:szCs w:val="40"/>
        </w:rPr>
        <w:t>;</w:t>
      </w:r>
      <w:r>
        <w:rPr>
          <w:lang w:val="en-US"/>
        </w:rPr>
        <w:t xml:space="preserve"> if the sentence is a question.</w:t>
      </w:r>
    </w:p>
    <w:p w:rsidR="00B429BA" w:rsidRDefault="00B429BA" w:rsidP="009F619E">
      <w:pPr>
        <w:rPr>
          <w:lang w:val="en-US"/>
        </w:rPr>
      </w:pPr>
      <w:r w:rsidRPr="00B429BA">
        <w:rPr>
          <w:noProof/>
          <w:lang w:eastAsia="en-GB"/>
        </w:rPr>
        <w:drawing>
          <wp:inline distT="0" distB="0" distL="0" distR="0">
            <wp:extent cx="1718310" cy="1386840"/>
            <wp:effectExtent l="19050" t="0" r="0" b="0"/>
            <wp:docPr id="10" name="Εικόνα 10" descr="C:\Users\MARIA\Desktop\1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1212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9BA" w:rsidRDefault="00B429BA" w:rsidP="009F619E">
      <w:pPr>
        <w:rPr>
          <w:lang w:val="en-US"/>
        </w:rPr>
      </w:pPr>
    </w:p>
    <w:p w:rsidR="00B429BA" w:rsidRPr="00B429BA" w:rsidRDefault="0083105D" w:rsidP="00B429BA">
      <w:r w:rsidRPr="00742766">
        <w:rPr>
          <w:b/>
          <w:bCs/>
          <w:lang w:val="en-US"/>
        </w:rPr>
        <w:t>Exercise 8</w:t>
      </w:r>
      <w:r w:rsidR="00B429BA" w:rsidRPr="00742766">
        <w:rPr>
          <w:b/>
          <w:bCs/>
          <w:lang w:val="en-US"/>
        </w:rPr>
        <w:t>:</w:t>
      </w:r>
      <w:r w:rsidR="00B429BA">
        <w:rPr>
          <w:lang w:val="en-US"/>
        </w:rPr>
        <w:t xml:space="preserve"> Watch the video </w:t>
      </w:r>
      <w:hyperlink r:id="rId23" w:history="1">
        <w:r w:rsidR="00B429BA" w:rsidRPr="00B429BA">
          <w:rPr>
            <w:rStyle w:val="-"/>
          </w:rPr>
          <w:t>https://www.youtube.com/watch?v=BMONbjfPCxk</w:t>
        </w:r>
      </w:hyperlink>
    </w:p>
    <w:p w:rsidR="00B429BA" w:rsidRPr="00B429BA" w:rsidRDefault="00B429BA" w:rsidP="009F619E">
      <w:r>
        <w:t xml:space="preserve">The lyrics are available on </w:t>
      </w:r>
      <w:r w:rsidRPr="00B429BA">
        <w:t>«</w:t>
      </w:r>
      <w:r>
        <w:rPr>
          <w:lang w:val="el-GR"/>
        </w:rPr>
        <w:t>Στρουμφ</w:t>
      </w:r>
      <w:r w:rsidRPr="00B429BA">
        <w:t>»</w:t>
      </w:r>
    </w:p>
    <w:sectPr w:rsidR="00B429BA" w:rsidRPr="00B429BA" w:rsidSect="00E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19E"/>
    <w:rsid w:val="00103121"/>
    <w:rsid w:val="00213840"/>
    <w:rsid w:val="002D685A"/>
    <w:rsid w:val="00326039"/>
    <w:rsid w:val="003C175E"/>
    <w:rsid w:val="00490EDF"/>
    <w:rsid w:val="00742766"/>
    <w:rsid w:val="0074508D"/>
    <w:rsid w:val="0083105D"/>
    <w:rsid w:val="009F619E"/>
    <w:rsid w:val="00AA15AF"/>
    <w:rsid w:val="00B429BA"/>
    <w:rsid w:val="00EF2B2E"/>
    <w:rsid w:val="00F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D0D5"/>
  <w15:docId w15:val="{72570E16-0AE8-384F-B851-D2F8C8B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619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otodentro.edu.gr/aggregator/lo/photodentro-lor-8521-5057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://2nip-komot.rod.sch.gr/test_MINES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2nip-komot.rod.sch.gr/test_MINES.htm" TargetMode="External"/><Relationship Id="rId20" Type="http://schemas.openxmlformats.org/officeDocument/2006/relationships/hyperlink" Target="http://www.jele.gr/activity/b/language/glossaB014.swf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gr/slide/3154240/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16J0rLrUPhI" TargetMode="External"/><Relationship Id="rId15" Type="http://schemas.openxmlformats.org/officeDocument/2006/relationships/hyperlink" Target="https://www.youtube.com/watch?v=XllRfDYPleA" TargetMode="External"/><Relationship Id="rId23" Type="http://schemas.openxmlformats.org/officeDocument/2006/relationships/hyperlink" Target="https://www.youtube.com/watch?v=BMONbjfPCxk" TargetMode="External"/><Relationship Id="rId10" Type="http://schemas.openxmlformats.org/officeDocument/2006/relationships/hyperlink" Target="http://www.jele.gr/activity/b/language/glossaB016.swf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youtube.com/watch?v=hgRv2th8WEk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6</cp:revision>
  <dcterms:created xsi:type="dcterms:W3CDTF">2020-04-08T16:56:00Z</dcterms:created>
  <dcterms:modified xsi:type="dcterms:W3CDTF">2020-04-09T15:58:00Z</dcterms:modified>
</cp:coreProperties>
</file>