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4" w:rsidRDefault="00885374">
      <w:r>
        <w:rPr>
          <w:noProof/>
          <w:lang w:eastAsia="el-GR"/>
        </w:rPr>
        <w:pict>
          <v:roundrect id="_x0000_s1026" style="position:absolute;margin-left:-9.6pt;margin-top:-8.55pt;width:546pt;height:92.25pt;z-index:251658240" arcsize="10923f">
            <v:textbox style="mso-next-textbox:#_x0000_s1026">
              <w:txbxContent>
                <w:p w:rsidR="00885374" w:rsidRPr="008F6FC1" w:rsidRDefault="00885374" w:rsidP="00885374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8F6FC1">
                    <w:rPr>
                      <w:b/>
                    </w:rPr>
                    <w:t>Διαγώνισμα στην Ιστορία</w:t>
                  </w:r>
                  <w:r>
                    <w:rPr>
                      <w:b/>
                    </w:rPr>
                    <w:t xml:space="preserve">       Ομάδα    Β</w:t>
                  </w:r>
                </w:p>
                <w:p w:rsidR="00885374" w:rsidRPr="005145B5" w:rsidRDefault="00885374" w:rsidP="00885374">
                  <w:pPr>
                    <w:spacing w:line="360" w:lineRule="auto"/>
                    <w:rPr>
                      <w:b/>
                      <w:i/>
                    </w:rPr>
                  </w:pPr>
                  <w:r w:rsidRPr="005145B5">
                    <w:rPr>
                      <w:b/>
                    </w:rPr>
                    <w:t>Ενότητα 1</w:t>
                  </w:r>
                  <w:r w:rsidRPr="005145B5">
                    <w:rPr>
                      <w:b/>
                      <w:vertAlign w:val="superscript"/>
                    </w:rPr>
                    <w:t>η</w:t>
                  </w:r>
                  <w:r>
                    <w:rPr>
                      <w:b/>
                    </w:rPr>
                    <w:t xml:space="preserve"> </w:t>
                  </w:r>
                  <w:r w:rsidRPr="005145B5">
                    <w:rPr>
                      <w:b/>
                    </w:rPr>
                    <w:t xml:space="preserve">: </w:t>
                  </w:r>
                  <w:r w:rsidRPr="005145B5">
                    <w:rPr>
                      <w:b/>
                      <w:i/>
                      <w:u w:val="single"/>
                    </w:rPr>
                    <w:t>Γεωμετρικά</w:t>
                  </w:r>
                  <w:r w:rsidRPr="005145B5">
                    <w:rPr>
                      <w:b/>
                      <w:i/>
                    </w:rPr>
                    <w:t xml:space="preserve"> </w:t>
                  </w:r>
                  <w:r w:rsidRPr="005145B5">
                    <w:rPr>
                      <w:b/>
                      <w:i/>
                      <w:u w:val="single"/>
                    </w:rPr>
                    <w:t>Χρόνια</w:t>
                  </w:r>
                </w:p>
                <w:p w:rsidR="00885374" w:rsidRDefault="00885374" w:rsidP="00885374">
                  <w:pPr>
                    <w:spacing w:line="360" w:lineRule="auto"/>
                  </w:pPr>
                  <w:r>
                    <w:t>Όνομα: ____________________________________________ Τάξη: ____________</w:t>
                  </w:r>
                </w:p>
                <w:p w:rsidR="00885374" w:rsidRDefault="00885374" w:rsidP="00885374">
                  <w:pPr>
                    <w:spacing w:line="360" w:lineRule="auto"/>
                  </w:pPr>
                </w:p>
                <w:p w:rsidR="00885374" w:rsidRPr="008F6FC1" w:rsidRDefault="00885374" w:rsidP="00885374"/>
              </w:txbxContent>
            </v:textbox>
          </v:roundrect>
        </w:pict>
      </w:r>
    </w:p>
    <w:p w:rsidR="00885374" w:rsidRPr="00885374" w:rsidRDefault="00885374" w:rsidP="00885374"/>
    <w:p w:rsidR="00885374" w:rsidRPr="00885374" w:rsidRDefault="00885374" w:rsidP="00885374"/>
    <w:p w:rsidR="00885374" w:rsidRDefault="00885374" w:rsidP="00885374"/>
    <w:p w:rsidR="00885374" w:rsidRPr="00A73BC0" w:rsidRDefault="00885374" w:rsidP="00885374">
      <w:pPr>
        <w:jc w:val="center"/>
        <w:rPr>
          <w:b/>
          <w:sz w:val="28"/>
          <w:szCs w:val="28"/>
          <w:u w:val="single"/>
        </w:rPr>
      </w:pPr>
      <w:r w:rsidRPr="00A73BC0">
        <w:rPr>
          <w:b/>
          <w:sz w:val="28"/>
          <w:szCs w:val="28"/>
          <w:u w:val="single"/>
        </w:rPr>
        <w:t>ΚΥΚΛΩΝΟΥΜΕ   ΤΗ  ΣΩΣΤΗ   ΑΠΑΝΤΗΣΗ</w:t>
      </w:r>
    </w:p>
    <w:p w:rsidR="00885374" w:rsidRDefault="00885374" w:rsidP="0088537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Η  γεωμετρική  τέχνη ονομάστηκε έτσι  από ...</w:t>
      </w:r>
    </w:p>
    <w:p w:rsidR="00885374" w:rsidRPr="00C54791" w:rsidRDefault="00885374" w:rsidP="00885374">
      <w:pPr>
        <w:rPr>
          <w:b/>
        </w:rPr>
      </w:pPr>
      <w:r>
        <w:rPr>
          <w:b/>
        </w:rPr>
        <w:t xml:space="preserve">Α. </w:t>
      </w:r>
      <w:r w:rsidRPr="00C54791">
        <w:t>το μέγεθος των  αγγείων</w:t>
      </w:r>
      <w:r>
        <w:rPr>
          <w:b/>
        </w:rPr>
        <w:tab/>
      </w:r>
      <w:r>
        <w:rPr>
          <w:b/>
        </w:rPr>
        <w:tab/>
        <w:t xml:space="preserve">Β. </w:t>
      </w:r>
      <w:r w:rsidRPr="00C54791">
        <w:t>τα ζωγραφισμένα σχήματα των αγγείων</w:t>
      </w:r>
      <w:r>
        <w:rPr>
          <w:b/>
        </w:rPr>
        <w:tab/>
      </w:r>
      <w:r>
        <w:rPr>
          <w:b/>
        </w:rPr>
        <w:tab/>
        <w:t xml:space="preserve">Γ. </w:t>
      </w:r>
      <w:r w:rsidRPr="00C54791">
        <w:t>το χρώμα των αγγείων</w:t>
      </w:r>
    </w:p>
    <w:p w:rsidR="00885374" w:rsidRPr="00885374" w:rsidRDefault="00885374" w:rsidP="00885374">
      <w:pPr>
        <w:pStyle w:val="ListParagraph"/>
        <w:numPr>
          <w:ilvl w:val="0"/>
          <w:numId w:val="3"/>
        </w:numPr>
        <w:rPr>
          <w:b/>
        </w:rPr>
      </w:pPr>
      <w:r w:rsidRPr="00885374">
        <w:rPr>
          <w:b/>
        </w:rPr>
        <w:t>Το  μεγάλο  ανοιχτό  αγγείο  που  χρησίμευε  στο  ανακάτεμα  του κρασιού με το νερό ονομάζεται ...</w:t>
      </w:r>
    </w:p>
    <w:p w:rsidR="00885374" w:rsidRDefault="00885374" w:rsidP="00885374">
      <w:r>
        <w:rPr>
          <w:b/>
        </w:rPr>
        <w:t xml:space="preserve">Α. </w:t>
      </w:r>
      <w:r w:rsidRPr="007A2ED0">
        <w:t>λήκυθος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7A2ED0">
        <w:t>λεκάνη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7A2ED0">
        <w:t>κρατήρας</w:t>
      </w:r>
    </w:p>
    <w:p w:rsidR="00885374" w:rsidRPr="00885374" w:rsidRDefault="00885374" w:rsidP="00885374">
      <w:pPr>
        <w:pStyle w:val="ListParagraph"/>
        <w:numPr>
          <w:ilvl w:val="0"/>
          <w:numId w:val="3"/>
        </w:numPr>
        <w:rPr>
          <w:b/>
        </w:rPr>
      </w:pPr>
      <w:r w:rsidRPr="00885374">
        <w:rPr>
          <w:b/>
        </w:rPr>
        <w:t>Ο  αμφορέας  είναι αγγείο για ...</w:t>
      </w:r>
    </w:p>
    <w:p w:rsidR="00885374" w:rsidRDefault="00885374" w:rsidP="00885374">
      <w:pPr>
        <w:rPr>
          <w:b/>
        </w:rPr>
      </w:pPr>
      <w:r>
        <w:rPr>
          <w:b/>
        </w:rPr>
        <w:t xml:space="preserve">Α. </w:t>
      </w:r>
      <w:r w:rsidRPr="00390C4F">
        <w:t>την  αποθήκευση υγρών και στερεών τροφίμων</w:t>
      </w:r>
      <w:r>
        <w:rPr>
          <w:b/>
        </w:rPr>
        <w:tab/>
      </w:r>
      <w:r>
        <w:rPr>
          <w:b/>
        </w:rPr>
        <w:tab/>
        <w:t xml:space="preserve">Β. </w:t>
      </w:r>
      <w:r w:rsidRPr="00390C4F">
        <w:t>το ανακάτεμα του κρασιού με το νερό</w:t>
      </w:r>
    </w:p>
    <w:p w:rsidR="00885374" w:rsidRDefault="00885374" w:rsidP="008853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390C4F">
        <w:t>την τοποθέτηση του φαγητού</w:t>
      </w:r>
    </w:p>
    <w:p w:rsidR="00885374" w:rsidRPr="00885374" w:rsidRDefault="00885374" w:rsidP="00885374">
      <w:pPr>
        <w:pStyle w:val="ListParagraph"/>
        <w:numPr>
          <w:ilvl w:val="0"/>
          <w:numId w:val="3"/>
        </w:numPr>
        <w:rPr>
          <w:b/>
        </w:rPr>
      </w:pPr>
      <w:r w:rsidRPr="00885374">
        <w:rPr>
          <w:b/>
        </w:rPr>
        <w:t>Τα  κατορθώματα των  πολεμιστών  έγιναν  τραγούδια  που τα  τραγουδούσαν ...</w:t>
      </w:r>
    </w:p>
    <w:p w:rsidR="00885374" w:rsidRDefault="00885374" w:rsidP="00885374">
      <w:r>
        <w:rPr>
          <w:b/>
        </w:rPr>
        <w:t xml:space="preserve">Α. </w:t>
      </w:r>
      <w:r w:rsidRPr="00F9599A">
        <w:t>οι</w:t>
      </w:r>
      <w:r>
        <w:rPr>
          <w:b/>
        </w:rPr>
        <w:t xml:space="preserve"> </w:t>
      </w:r>
      <w:r w:rsidRPr="00F9599A">
        <w:t>τραγουδιστές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Β. </w:t>
      </w:r>
      <w:r w:rsidRPr="00F9599A">
        <w:t>οι</w:t>
      </w:r>
      <w:r>
        <w:rPr>
          <w:b/>
        </w:rPr>
        <w:t xml:space="preserve">  </w:t>
      </w:r>
      <w:r w:rsidRPr="00F9599A">
        <w:t>ποιητές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F9599A">
        <w:t>οι</w:t>
      </w:r>
      <w:r>
        <w:rPr>
          <w:b/>
        </w:rPr>
        <w:t xml:space="preserve"> </w:t>
      </w:r>
      <w:r w:rsidRPr="00F9599A">
        <w:t>ραψωδοί</w:t>
      </w:r>
    </w:p>
    <w:p w:rsidR="00E30ED0" w:rsidRPr="00E30ED0" w:rsidRDefault="00E30ED0" w:rsidP="00E30ED0">
      <w:pPr>
        <w:pStyle w:val="ListParagraph"/>
        <w:numPr>
          <w:ilvl w:val="0"/>
          <w:numId w:val="3"/>
        </w:numPr>
        <w:rPr>
          <w:b/>
        </w:rPr>
      </w:pPr>
      <w:r w:rsidRPr="00E30ED0">
        <w:rPr>
          <w:b/>
        </w:rPr>
        <w:t>Αρχηγός  των θεών  ήταν ο...</w:t>
      </w:r>
    </w:p>
    <w:p w:rsidR="00E30ED0" w:rsidRDefault="00E30ED0" w:rsidP="00E30ED0">
      <w:r>
        <w:rPr>
          <w:b/>
        </w:rPr>
        <w:t xml:space="preserve">Α. </w:t>
      </w:r>
      <w:r w:rsidRPr="00F4127F">
        <w:t>ο</w:t>
      </w:r>
      <w:r>
        <w:rPr>
          <w:b/>
        </w:rPr>
        <w:t xml:space="preserve"> </w:t>
      </w:r>
      <w:r w:rsidRPr="00F4127F">
        <w:t>Ερμής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F4127F">
        <w:t>ο</w:t>
      </w:r>
      <w:r>
        <w:rPr>
          <w:b/>
        </w:rPr>
        <w:t xml:space="preserve"> </w:t>
      </w:r>
      <w:r w:rsidRPr="00F4127F">
        <w:t>Δίας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F4127F">
        <w:t>ο</w:t>
      </w:r>
      <w:r>
        <w:rPr>
          <w:b/>
        </w:rPr>
        <w:t xml:space="preserve">  </w:t>
      </w:r>
      <w:r w:rsidRPr="00F4127F">
        <w:t>Άρης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Το  ποτό των θεών  ονομαζόταν ...</w:t>
      </w:r>
    </w:p>
    <w:p w:rsidR="00560D01" w:rsidRDefault="00560D01" w:rsidP="00560D01">
      <w:r>
        <w:rPr>
          <w:b/>
        </w:rPr>
        <w:t xml:space="preserve">Α. </w:t>
      </w:r>
      <w:r w:rsidRPr="00461567">
        <w:t>νέκταρ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461567">
        <w:t>τελετή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461567">
        <w:t>αμβροσία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Η τροφή των θεών ονομαζόταν ...</w:t>
      </w:r>
    </w:p>
    <w:p w:rsidR="00560D01" w:rsidRDefault="00560D01" w:rsidP="00560D01">
      <w:r>
        <w:rPr>
          <w:b/>
        </w:rPr>
        <w:t xml:space="preserve">Α.  </w:t>
      </w:r>
      <w:r w:rsidRPr="00461567">
        <w:t>νέκταρ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461567">
        <w:t>τελετή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461567">
        <w:t>αμβροσία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Ο  Απόλλωνας  ήταν  θεός...</w:t>
      </w:r>
    </w:p>
    <w:p w:rsidR="00560D01" w:rsidRDefault="00560D01" w:rsidP="00560D01">
      <w:r>
        <w:rPr>
          <w:b/>
        </w:rPr>
        <w:t xml:space="preserve">Α. </w:t>
      </w:r>
      <w:r w:rsidRPr="00157621">
        <w:t>του</w:t>
      </w:r>
      <w:r>
        <w:rPr>
          <w:b/>
        </w:rPr>
        <w:t xml:space="preserve"> </w:t>
      </w:r>
      <w:r w:rsidRPr="00157621">
        <w:t>κυνηγιού</w:t>
      </w:r>
      <w:r>
        <w:rPr>
          <w:b/>
        </w:rPr>
        <w:tab/>
      </w:r>
      <w:r>
        <w:rPr>
          <w:b/>
        </w:rPr>
        <w:tab/>
        <w:t xml:space="preserve">Β. </w:t>
      </w:r>
      <w:r w:rsidRPr="00157621">
        <w:t>της σοφίας και της εργασίας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157621">
        <w:t>της μουσικής και της μαντικής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Οι  Ίωνες  ξεκίνησαν  από ...</w:t>
      </w:r>
    </w:p>
    <w:p w:rsidR="00560D01" w:rsidRDefault="00560D01" w:rsidP="00560D01">
      <w:r>
        <w:rPr>
          <w:b/>
        </w:rPr>
        <w:t xml:space="preserve">Α. </w:t>
      </w:r>
      <w:r w:rsidRPr="00F04112">
        <w:t>την</w:t>
      </w:r>
      <w:r>
        <w:rPr>
          <w:b/>
        </w:rPr>
        <w:t xml:space="preserve">  </w:t>
      </w:r>
      <w:r w:rsidRPr="00F04112">
        <w:t>Σπάρτη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F04112">
        <w:t>τη</w:t>
      </w:r>
      <w:r>
        <w:rPr>
          <w:b/>
        </w:rPr>
        <w:t xml:space="preserve">  </w:t>
      </w:r>
      <w:r w:rsidRPr="00F04112">
        <w:t>Σάμο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F04112">
        <w:t>την</w:t>
      </w:r>
      <w:r>
        <w:rPr>
          <w:b/>
        </w:rPr>
        <w:t xml:space="preserve"> </w:t>
      </w:r>
      <w:r w:rsidRPr="00F04112">
        <w:t>Αττική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Οι  Δωριείς  μετακινήθηκαν  από το  νότο  προς  το βορρά.</w:t>
      </w:r>
    </w:p>
    <w:p w:rsidR="00560D01" w:rsidRDefault="00560D01" w:rsidP="00560D01">
      <w:pPr>
        <w:rPr>
          <w:b/>
        </w:rPr>
      </w:pPr>
      <w:r>
        <w:rPr>
          <w:b/>
        </w:rPr>
        <w:t xml:space="preserve">Α. </w:t>
      </w:r>
      <w:r w:rsidRPr="00FC239B">
        <w:t>Σωστό</w:t>
      </w:r>
      <w:r>
        <w:rPr>
          <w:b/>
        </w:rPr>
        <w:tab/>
      </w:r>
      <w:r>
        <w:rPr>
          <w:b/>
        </w:rPr>
        <w:tab/>
        <w:t xml:space="preserve">Β. </w:t>
      </w:r>
      <w:r w:rsidRPr="00FC239B">
        <w:t>Λάθος</w:t>
      </w:r>
      <w:r>
        <w:rPr>
          <w:b/>
        </w:rPr>
        <w:t xml:space="preserve"> 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Τα ιερά ήταν ...</w:t>
      </w:r>
    </w:p>
    <w:p w:rsidR="00560D01" w:rsidRDefault="00560D01" w:rsidP="00560D01">
      <w:r>
        <w:rPr>
          <w:b/>
        </w:rPr>
        <w:t xml:space="preserve">Α.  </w:t>
      </w:r>
      <w:r w:rsidRPr="00A73BC0">
        <w:t>ναοί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A73BC0">
        <w:t>χωριά</w:t>
      </w:r>
      <w:r>
        <w:rPr>
          <w:b/>
        </w:rPr>
        <w:tab/>
      </w:r>
      <w:r>
        <w:rPr>
          <w:b/>
        </w:rPr>
        <w:tab/>
        <w:t xml:space="preserve">Γ. </w:t>
      </w:r>
      <w:r w:rsidRPr="00A73BC0">
        <w:t>πόλεις</w:t>
      </w:r>
      <w:r>
        <w:rPr>
          <w:b/>
        </w:rPr>
        <w:t xml:space="preserve"> </w:t>
      </w:r>
      <w:r w:rsidRPr="00A73BC0">
        <w:t>που</w:t>
      </w:r>
      <w:r>
        <w:rPr>
          <w:b/>
        </w:rPr>
        <w:t xml:space="preserve"> </w:t>
      </w:r>
      <w:r w:rsidRPr="00A73BC0">
        <w:t>ίδρυσαν</w:t>
      </w:r>
      <w:r>
        <w:rPr>
          <w:b/>
        </w:rPr>
        <w:t xml:space="preserve"> </w:t>
      </w:r>
      <w:r w:rsidRPr="00A73BC0">
        <w:t>οι</w:t>
      </w:r>
      <w:r>
        <w:rPr>
          <w:b/>
        </w:rPr>
        <w:t xml:space="preserve"> </w:t>
      </w:r>
      <w:r w:rsidRPr="00A73BC0">
        <w:t>Δωριείς</w:t>
      </w:r>
    </w:p>
    <w:p w:rsidR="00560D01" w:rsidRDefault="00560D01" w:rsidP="00560D01">
      <w:pPr>
        <w:rPr>
          <w:b/>
        </w:rPr>
      </w:pP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lastRenderedPageBreak/>
        <w:t>Οι Αιολείς ήταν από τη(ν) ...</w:t>
      </w:r>
    </w:p>
    <w:p w:rsidR="00560D01" w:rsidRDefault="00560D01" w:rsidP="00560D01">
      <w:pPr>
        <w:rPr>
          <w:b/>
        </w:rPr>
      </w:pPr>
      <w:r>
        <w:rPr>
          <w:b/>
        </w:rPr>
        <w:t xml:space="preserve">Α. </w:t>
      </w:r>
      <w:r w:rsidRPr="00A73BC0">
        <w:t>Λέσβο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A73BC0">
        <w:t>Τένεδο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A73BC0">
        <w:t>Θεσσαλία</w:t>
      </w:r>
      <w:r>
        <w:rPr>
          <w:b/>
        </w:rPr>
        <w:t xml:space="preserve"> 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Διάλεκτος  ονομάζεται ...</w:t>
      </w:r>
    </w:p>
    <w:p w:rsidR="00560D01" w:rsidRDefault="00560D01" w:rsidP="00560D01">
      <w:r>
        <w:rPr>
          <w:b/>
        </w:rPr>
        <w:t xml:space="preserve">Α. </w:t>
      </w:r>
      <w:r w:rsidRPr="00DE6030">
        <w:t>μια</w:t>
      </w:r>
      <w:r>
        <w:rPr>
          <w:b/>
        </w:rPr>
        <w:t xml:space="preserve"> </w:t>
      </w:r>
      <w:r w:rsidRPr="00DE6030">
        <w:t>περιοχή</w:t>
      </w:r>
      <w:r>
        <w:rPr>
          <w:b/>
        </w:rPr>
        <w:t xml:space="preserve"> </w:t>
      </w:r>
      <w:r w:rsidRPr="00DE6030">
        <w:t>που</w:t>
      </w:r>
      <w:r>
        <w:rPr>
          <w:b/>
        </w:rPr>
        <w:t xml:space="preserve"> </w:t>
      </w:r>
      <w:r w:rsidRPr="00DE6030">
        <w:t>κατέκτησαν</w:t>
      </w:r>
      <w:r>
        <w:rPr>
          <w:b/>
        </w:rPr>
        <w:t xml:space="preserve"> </w:t>
      </w:r>
      <w:r w:rsidRPr="00DE6030">
        <w:t>οι</w:t>
      </w:r>
      <w:r>
        <w:rPr>
          <w:b/>
        </w:rPr>
        <w:t xml:space="preserve"> </w:t>
      </w:r>
      <w:r w:rsidRPr="00DE6030">
        <w:t>Δωριείς</w:t>
      </w:r>
      <w:r>
        <w:rPr>
          <w:b/>
        </w:rPr>
        <w:tab/>
      </w:r>
      <w:r>
        <w:rPr>
          <w:b/>
        </w:rPr>
        <w:tab/>
        <w:t xml:space="preserve">Β. </w:t>
      </w:r>
      <w:r w:rsidRPr="00DE6030">
        <w:t>η</w:t>
      </w:r>
      <w:r>
        <w:rPr>
          <w:b/>
        </w:rPr>
        <w:t xml:space="preserve"> </w:t>
      </w:r>
      <w:r w:rsidRPr="00DE6030">
        <w:t>γλώσσα</w:t>
      </w:r>
      <w:r>
        <w:rPr>
          <w:b/>
        </w:rPr>
        <w:t xml:space="preserve"> </w:t>
      </w:r>
      <w:r w:rsidRPr="00DE6030">
        <w:t>που</w:t>
      </w:r>
      <w:r>
        <w:rPr>
          <w:b/>
        </w:rPr>
        <w:t xml:space="preserve"> </w:t>
      </w:r>
      <w:r w:rsidRPr="00DE6030">
        <w:t>μιλούν</w:t>
      </w:r>
      <w:r>
        <w:rPr>
          <w:b/>
        </w:rPr>
        <w:t xml:space="preserve"> </w:t>
      </w:r>
      <w:r w:rsidRPr="00DE6030">
        <w:t>οι</w:t>
      </w:r>
      <w:r>
        <w:rPr>
          <w:b/>
        </w:rPr>
        <w:t xml:space="preserve"> </w:t>
      </w:r>
      <w:r w:rsidRPr="00DE6030">
        <w:t>κάτοικοι</w:t>
      </w:r>
      <w:r>
        <w:rPr>
          <w:b/>
        </w:rPr>
        <w:t xml:space="preserve"> </w:t>
      </w:r>
      <w:r w:rsidRPr="00DE6030">
        <w:t>μιας</w:t>
      </w:r>
      <w:r>
        <w:rPr>
          <w:b/>
        </w:rPr>
        <w:t xml:space="preserve"> </w:t>
      </w:r>
      <w:r w:rsidRPr="00DE6030">
        <w:t>περιοχής</w:t>
      </w:r>
    </w:p>
    <w:p w:rsidR="00560D01" w:rsidRDefault="00560D01" w:rsidP="00560D0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 </w:t>
      </w:r>
      <w:r w:rsidRPr="00602FDF">
        <w:t>η</w:t>
      </w:r>
      <w:r>
        <w:rPr>
          <w:b/>
        </w:rPr>
        <w:t xml:space="preserve"> </w:t>
      </w:r>
      <w:r w:rsidRPr="00602FDF">
        <w:t>γλώσσα</w:t>
      </w:r>
      <w:r>
        <w:rPr>
          <w:b/>
        </w:rPr>
        <w:t xml:space="preserve"> </w:t>
      </w:r>
      <w:r w:rsidRPr="00602FDF">
        <w:t>που</w:t>
      </w:r>
      <w:r>
        <w:rPr>
          <w:b/>
        </w:rPr>
        <w:t xml:space="preserve"> </w:t>
      </w:r>
      <w:r w:rsidRPr="00602FDF">
        <w:t>μιλούν</w:t>
      </w:r>
      <w:r>
        <w:rPr>
          <w:b/>
        </w:rPr>
        <w:t xml:space="preserve"> </w:t>
      </w:r>
      <w:r w:rsidRPr="00602FDF">
        <w:t>οι</w:t>
      </w:r>
      <w:r>
        <w:rPr>
          <w:b/>
        </w:rPr>
        <w:t xml:space="preserve"> </w:t>
      </w:r>
      <w:r w:rsidRPr="00602FDF">
        <w:t>Δωριείς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Οι  είλωτες  ήταν:</w:t>
      </w:r>
    </w:p>
    <w:p w:rsidR="00560D01" w:rsidRDefault="00560D01" w:rsidP="00560D01">
      <w:pPr>
        <w:rPr>
          <w:b/>
        </w:rPr>
      </w:pPr>
      <w:r>
        <w:rPr>
          <w:b/>
        </w:rPr>
        <w:t xml:space="preserve">Α. </w:t>
      </w:r>
      <w:r w:rsidRPr="00EB1F59">
        <w:t>αγρότες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EB1F59">
        <w:t>έμποροι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EB1F59">
        <w:t>δούλοι</w:t>
      </w:r>
      <w:r>
        <w:rPr>
          <w:b/>
        </w:rPr>
        <w:t xml:space="preserve"> 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Η κάθοδος των Δωριέων  έγινε  μονομιάς.</w:t>
      </w:r>
    </w:p>
    <w:p w:rsidR="00560D01" w:rsidRDefault="00560D01" w:rsidP="00560D01">
      <w:r>
        <w:rPr>
          <w:b/>
        </w:rPr>
        <w:t xml:space="preserve">Α. </w:t>
      </w:r>
      <w:r w:rsidRPr="00931D81">
        <w:t>Σωστό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Β. </w:t>
      </w:r>
      <w:r w:rsidRPr="00931D81">
        <w:t>Λάθος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Τα  κτίρια που κατασκευάστηκαν  αυτή την  εποχή  ήταν...</w:t>
      </w:r>
    </w:p>
    <w:p w:rsidR="00560D01" w:rsidRDefault="00560D01" w:rsidP="00560D01">
      <w:r>
        <w:rPr>
          <w:b/>
        </w:rPr>
        <w:t xml:space="preserve">Α. </w:t>
      </w:r>
      <w:r w:rsidRPr="00931D81">
        <w:t>μεγάλα</w:t>
      </w:r>
      <w:r>
        <w:rPr>
          <w:b/>
        </w:rPr>
        <w:t xml:space="preserve"> </w:t>
      </w:r>
      <w:r w:rsidRPr="00931D81">
        <w:t>και</w:t>
      </w:r>
      <w:r>
        <w:rPr>
          <w:b/>
        </w:rPr>
        <w:t xml:space="preserve"> </w:t>
      </w:r>
      <w:r w:rsidRPr="00931D81">
        <w:t>πολυτελή</w:t>
      </w:r>
      <w:r>
        <w:rPr>
          <w:b/>
        </w:rPr>
        <w:tab/>
      </w:r>
      <w:r>
        <w:rPr>
          <w:b/>
        </w:rPr>
        <w:tab/>
        <w:t xml:space="preserve">Β. </w:t>
      </w:r>
      <w:r w:rsidRPr="00931D81">
        <w:t>μεγάλα</w:t>
      </w:r>
      <w:r>
        <w:rPr>
          <w:b/>
        </w:rPr>
        <w:t xml:space="preserve"> </w:t>
      </w:r>
      <w:r w:rsidRPr="00931D81">
        <w:t>και</w:t>
      </w:r>
      <w:r>
        <w:rPr>
          <w:b/>
        </w:rPr>
        <w:t xml:space="preserve"> </w:t>
      </w:r>
      <w:r w:rsidRPr="00931D81">
        <w:t>απλά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931D81">
        <w:t>μικρά</w:t>
      </w:r>
      <w:r>
        <w:rPr>
          <w:b/>
        </w:rPr>
        <w:t xml:space="preserve"> </w:t>
      </w:r>
      <w:r w:rsidRPr="00931D81">
        <w:t>και</w:t>
      </w:r>
      <w:r>
        <w:rPr>
          <w:b/>
        </w:rPr>
        <w:t xml:space="preserve"> </w:t>
      </w:r>
      <w:r w:rsidRPr="00931D81">
        <w:t>απλά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Οι  Έλληνες  πήραν το αλφάβητό τους από τους ...</w:t>
      </w:r>
    </w:p>
    <w:p w:rsidR="00560D01" w:rsidRDefault="00560D01" w:rsidP="00560D01">
      <w:pPr>
        <w:rPr>
          <w:b/>
        </w:rPr>
      </w:pPr>
      <w:r>
        <w:rPr>
          <w:b/>
        </w:rPr>
        <w:t xml:space="preserve">Α. </w:t>
      </w:r>
      <w:r w:rsidRPr="00931D81">
        <w:t>Αιγύπτιους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931D81">
        <w:t>Φοίνικες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Γ. </w:t>
      </w:r>
      <w:r w:rsidRPr="00931D81">
        <w:t>από</w:t>
      </w:r>
      <w:r>
        <w:rPr>
          <w:b/>
        </w:rPr>
        <w:t xml:space="preserve"> </w:t>
      </w:r>
      <w:r w:rsidRPr="00931D81">
        <w:t>τους</w:t>
      </w:r>
      <w:r>
        <w:rPr>
          <w:b/>
        </w:rPr>
        <w:t xml:space="preserve">  </w:t>
      </w:r>
      <w:r w:rsidRPr="00931D81">
        <w:t>κατοίκους</w:t>
      </w:r>
      <w:r>
        <w:rPr>
          <w:b/>
        </w:rPr>
        <w:t xml:space="preserve"> </w:t>
      </w:r>
      <w:r w:rsidRPr="00931D81">
        <w:t>των</w:t>
      </w:r>
      <w:r>
        <w:rPr>
          <w:b/>
        </w:rPr>
        <w:t xml:space="preserve"> </w:t>
      </w:r>
      <w:r w:rsidRPr="00931D81">
        <w:t>περιοχών</w:t>
      </w:r>
      <w:r>
        <w:rPr>
          <w:b/>
        </w:rPr>
        <w:t xml:space="preserve"> </w:t>
      </w:r>
      <w:r w:rsidRPr="00931D81">
        <w:t>στις</w:t>
      </w:r>
      <w:r>
        <w:rPr>
          <w:b/>
        </w:rPr>
        <w:t xml:space="preserve"> </w:t>
      </w:r>
      <w:r w:rsidRPr="00931D81">
        <w:t>οποίες</w:t>
      </w:r>
      <w:r>
        <w:rPr>
          <w:b/>
        </w:rPr>
        <w:t xml:space="preserve"> </w:t>
      </w:r>
      <w:r w:rsidRPr="00931D81">
        <w:t>αποίκησαν</w:t>
      </w:r>
      <w:r>
        <w:rPr>
          <w:b/>
        </w:rPr>
        <w:t xml:space="preserve"> 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Η τέχνη που αναπτύχθηκε αυτή την εποχή ονομάστηκε...</w:t>
      </w:r>
    </w:p>
    <w:p w:rsidR="00560D01" w:rsidRDefault="00560D01" w:rsidP="00560D01">
      <w:r>
        <w:rPr>
          <w:b/>
        </w:rPr>
        <w:t xml:space="preserve">Α. </w:t>
      </w:r>
      <w:r w:rsidRPr="00931D81">
        <w:t>Γεωμετρική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Β. </w:t>
      </w:r>
      <w:r w:rsidRPr="00931D81">
        <w:t>Γραμμική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Γ. </w:t>
      </w:r>
      <w:r w:rsidRPr="00931D81">
        <w:t>Κλασική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Μετά την κάθοδο των Δωριέων σταμάτησε να αναπτύσσεται ο ...</w:t>
      </w:r>
    </w:p>
    <w:p w:rsidR="00560D01" w:rsidRDefault="00560D01" w:rsidP="00560D01">
      <w:r>
        <w:rPr>
          <w:b/>
        </w:rPr>
        <w:t xml:space="preserve">Α. </w:t>
      </w:r>
      <w:r w:rsidRPr="00931D81">
        <w:t>Μινωικός</w:t>
      </w:r>
      <w:r>
        <w:rPr>
          <w:b/>
        </w:rPr>
        <w:t xml:space="preserve"> </w:t>
      </w:r>
      <w:r w:rsidRPr="00931D81">
        <w:t>πολιτισμός</w:t>
      </w:r>
      <w:r>
        <w:rPr>
          <w:b/>
        </w:rPr>
        <w:tab/>
      </w:r>
      <w:r>
        <w:rPr>
          <w:b/>
        </w:rPr>
        <w:tab/>
        <w:t xml:space="preserve">Β. </w:t>
      </w:r>
      <w:r w:rsidRPr="00931D81">
        <w:t>Μυκηναϊκός</w:t>
      </w:r>
      <w:r>
        <w:rPr>
          <w:b/>
        </w:rPr>
        <w:t xml:space="preserve"> </w:t>
      </w:r>
      <w:r w:rsidRPr="00931D81">
        <w:t>πολιτισμός</w:t>
      </w:r>
      <w:r>
        <w:rPr>
          <w:b/>
        </w:rPr>
        <w:tab/>
      </w:r>
      <w:r>
        <w:rPr>
          <w:b/>
        </w:rPr>
        <w:tab/>
        <w:t xml:space="preserve">Γ. </w:t>
      </w:r>
      <w:r w:rsidRPr="00931D81">
        <w:t>Κυκλαδικός</w:t>
      </w:r>
      <w:r>
        <w:rPr>
          <w:b/>
        </w:rPr>
        <w:t xml:space="preserve"> </w:t>
      </w:r>
      <w:r w:rsidRPr="00931D81">
        <w:t>πολιτισμός</w:t>
      </w:r>
    </w:p>
    <w:p w:rsidR="00560D01" w:rsidRPr="00560D01" w:rsidRDefault="00560D01" w:rsidP="00560D01">
      <w:pPr>
        <w:pStyle w:val="ListParagraph"/>
        <w:numPr>
          <w:ilvl w:val="0"/>
          <w:numId w:val="3"/>
        </w:numPr>
        <w:rPr>
          <w:b/>
        </w:rPr>
      </w:pPr>
      <w:r w:rsidRPr="00560D01">
        <w:rPr>
          <w:b/>
        </w:rPr>
        <w:t>Το τελευταίο ελληνικό φύλλο που μετακινήθηκε προς τη νότια Ελλάδα ήταν οι....</w:t>
      </w:r>
    </w:p>
    <w:p w:rsidR="00560D01" w:rsidRDefault="00560D01" w:rsidP="00560D01">
      <w:pPr>
        <w:rPr>
          <w:b/>
        </w:rPr>
      </w:pPr>
      <w:r>
        <w:rPr>
          <w:b/>
        </w:rPr>
        <w:t xml:space="preserve">Α. </w:t>
      </w:r>
      <w:r w:rsidRPr="00931D81">
        <w:t>Αιολείς</w:t>
      </w:r>
      <w:r>
        <w:rPr>
          <w:b/>
        </w:rPr>
        <w:t xml:space="preserve">                                                 Β. </w:t>
      </w:r>
      <w:r w:rsidRPr="00931D81">
        <w:t>Ίωνες</w:t>
      </w:r>
      <w:r>
        <w:rPr>
          <w:b/>
        </w:rPr>
        <w:t xml:space="preserve">                                                  Γ. </w:t>
      </w:r>
      <w:r w:rsidRPr="00931D81">
        <w:t>Δωριείς</w:t>
      </w:r>
    </w:p>
    <w:p w:rsidR="00560D01" w:rsidRDefault="00560D01" w:rsidP="00560D01">
      <w:pPr>
        <w:rPr>
          <w:b/>
        </w:rPr>
      </w:pPr>
    </w:p>
    <w:p w:rsidR="00560D01" w:rsidRDefault="00560D01" w:rsidP="00560D01">
      <w:pPr>
        <w:rPr>
          <w:b/>
        </w:rPr>
      </w:pPr>
    </w:p>
    <w:p w:rsidR="00560D01" w:rsidRDefault="00560D01" w:rsidP="00560D01">
      <w:pPr>
        <w:rPr>
          <w:b/>
        </w:rPr>
      </w:pPr>
    </w:p>
    <w:p w:rsidR="00560D01" w:rsidRDefault="00560D01" w:rsidP="00560D01"/>
    <w:p w:rsidR="00560D01" w:rsidRDefault="00560D01" w:rsidP="00560D01"/>
    <w:p w:rsidR="00E32F93" w:rsidRPr="00885374" w:rsidRDefault="00560D01" w:rsidP="00885374">
      <w:pPr>
        <w:rPr>
          <w:b/>
        </w:rPr>
      </w:pPr>
      <w:r>
        <w:rPr>
          <w:b/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5.9pt;margin-top:-25.15pt;width:413.25pt;height:52.5pt;z-index:251659264" fillcolor="gray [1629]">
            <v:shadow color="#868686"/>
            <v:textpath style="font-family:&quot;Monotype Corsiva&quot;;v-text-kern:t" trim="t" fitpath="t" string="Καλή   επιτυχία!!!"/>
            <w10:wrap type="square"/>
          </v:shape>
        </w:pict>
      </w:r>
    </w:p>
    <w:sectPr w:rsidR="00E32F93" w:rsidRPr="00885374" w:rsidSect="00885374">
      <w:type w:val="continuous"/>
      <w:pgSz w:w="11906" w:h="16838" w:code="9"/>
      <w:pgMar w:top="426" w:right="424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D57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F9E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E4BF1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45AD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75A9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F14ED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41A0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5279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C695F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1432F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2FDA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41866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55D90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E5659"/>
    <w:multiLevelType w:val="hybridMultilevel"/>
    <w:tmpl w:val="9802EA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3BC0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7648C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E7327"/>
    <w:multiLevelType w:val="hybridMultilevel"/>
    <w:tmpl w:val="D3563C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23109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866BF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E169E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E5F96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52ED2"/>
    <w:multiLevelType w:val="hybridMultilevel"/>
    <w:tmpl w:val="D004BD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21"/>
  </w:num>
  <w:num w:numId="6">
    <w:abstractNumId w:val="9"/>
  </w:num>
  <w:num w:numId="7">
    <w:abstractNumId w:val="20"/>
  </w:num>
  <w:num w:numId="8">
    <w:abstractNumId w:val="0"/>
  </w:num>
  <w:num w:numId="9">
    <w:abstractNumId w:val="8"/>
  </w:num>
  <w:num w:numId="10">
    <w:abstractNumId w:val="4"/>
  </w:num>
  <w:num w:numId="11">
    <w:abstractNumId w:val="19"/>
  </w:num>
  <w:num w:numId="12">
    <w:abstractNumId w:val="10"/>
  </w:num>
  <w:num w:numId="13">
    <w:abstractNumId w:val="3"/>
  </w:num>
  <w:num w:numId="14">
    <w:abstractNumId w:val="7"/>
  </w:num>
  <w:num w:numId="15">
    <w:abstractNumId w:val="18"/>
  </w:num>
  <w:num w:numId="16">
    <w:abstractNumId w:val="2"/>
  </w:num>
  <w:num w:numId="17">
    <w:abstractNumId w:val="12"/>
  </w:num>
  <w:num w:numId="18">
    <w:abstractNumId w:val="6"/>
  </w:num>
  <w:num w:numId="19">
    <w:abstractNumId w:val="15"/>
  </w:num>
  <w:num w:numId="20">
    <w:abstractNumId w:val="1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85374"/>
    <w:rsid w:val="000C20E3"/>
    <w:rsid w:val="00253ABD"/>
    <w:rsid w:val="00560D01"/>
    <w:rsid w:val="00885374"/>
    <w:rsid w:val="00933244"/>
    <w:rsid w:val="00E30ED0"/>
    <w:rsid w:val="00E32F93"/>
    <w:rsid w:val="00F1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1840</Characters>
  <Application>Microsoft Office Word</Application>
  <DocSecurity>0</DocSecurity>
  <Lines>15</Lines>
  <Paragraphs>4</Paragraphs>
  <ScaleCrop>false</ScaleCrop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ΓΛΥΚΑ</dc:creator>
  <cp:lastModifiedBy>ΓΛΥΚΑ</cp:lastModifiedBy>
  <cp:revision>3</cp:revision>
  <dcterms:created xsi:type="dcterms:W3CDTF">2015-11-01T15:59:00Z</dcterms:created>
  <dcterms:modified xsi:type="dcterms:W3CDTF">2015-11-01T16:13:00Z</dcterms:modified>
</cp:coreProperties>
</file>